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中标结果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720" w:firstLineChars="224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一、招标人名称：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常山县金川街道办事处  常山县紫港街道办事处</w:t>
      </w:r>
    </w:p>
    <w:p>
      <w:pPr>
        <w:ind w:firstLine="720" w:firstLineChars="224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二、招标项目名称：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单位公款竞争性存放招标</w:t>
      </w:r>
    </w:p>
    <w:p>
      <w:pPr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三、招标公告发布日期：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2017年10月18日</w:t>
      </w:r>
    </w:p>
    <w:p>
      <w:pPr>
        <w:ind w:firstLine="720" w:firstLineChars="224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四、定标日期：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2017年10月25日</w:t>
      </w:r>
    </w:p>
    <w:p>
      <w:pPr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五、中标结果：</w:t>
      </w:r>
    </w:p>
    <w:p>
      <w:pPr>
        <w:spacing w:line="560" w:lineRule="exact"/>
        <w:ind w:firstLine="720" w:firstLineChars="22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标的1：</w:t>
      </w:r>
      <w:r>
        <w:rPr>
          <w:rFonts w:hint="eastAsia" w:ascii="仿宋_GB2312" w:eastAsia="仿宋_GB2312"/>
          <w:sz w:val="32"/>
          <w:szCs w:val="32"/>
        </w:rPr>
        <w:t>金川街道办事处陆佰万元壹年定期存款年利率</w:t>
      </w:r>
    </w:p>
    <w:p>
      <w:pPr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中标银行：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常山县农村信用合作联社定阳信用社</w:t>
      </w:r>
    </w:p>
    <w:p>
      <w:pPr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中标利率：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一年期定期存款年利率为（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%）</w:t>
      </w:r>
    </w:p>
    <w:p>
      <w:pPr>
        <w:spacing w:line="560" w:lineRule="exact"/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720" w:firstLineChars="224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标的2：</w:t>
      </w:r>
      <w:r>
        <w:rPr>
          <w:rFonts w:hint="eastAsia" w:ascii="仿宋_GB2312" w:eastAsia="仿宋_GB2312"/>
          <w:sz w:val="32"/>
          <w:szCs w:val="32"/>
        </w:rPr>
        <w:t>紫港街道办事处伍佰元陆个月定期存款年利率</w:t>
      </w:r>
    </w:p>
    <w:p>
      <w:pPr>
        <w:ind w:firstLine="720" w:firstLineChars="22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中标银行：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常山县农村信用合作联社定阳信用社</w:t>
      </w:r>
    </w:p>
    <w:p>
      <w:pPr>
        <w:ind w:firstLine="720" w:firstLineChars="224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中标利率：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半年期定期存款年利率为（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1.82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826F7"/>
    <w:rsid w:val="7A582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2017-10-25T09:02:00Z</dcterms:created>
  <dc:creator>Administrator</dc:creator>
  <cp:lastModifiedBy>Administrator</cp:lastModifiedBy>
  <dcterms:modified xsi:type="dcterms:W3CDTF">2017-10-25T09:02:34Z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